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991" w:rsidRPr="00777FAA" w:rsidRDefault="00E36C74" w:rsidP="005E66B8">
      <w:pPr>
        <w:suppressLineNumbers/>
        <w:jc w:val="center"/>
        <w:rPr>
          <w:rFonts w:asciiTheme="majorEastAsia" w:eastAsiaTheme="majorEastAsia" w:hAnsiTheme="majorEastAsia"/>
          <w:sz w:val="28"/>
          <w:szCs w:val="28"/>
        </w:rPr>
      </w:pPr>
      <w:r w:rsidRPr="00777FAA">
        <w:rPr>
          <w:rFonts w:asciiTheme="majorEastAsia" w:eastAsiaTheme="majorEastAsia" w:hAnsiTheme="majorEastAsia" w:hint="eastAsia"/>
          <w:sz w:val="28"/>
          <w:szCs w:val="28"/>
        </w:rPr>
        <w:t>岩泉町森林経営管理制度実施方針</w:t>
      </w:r>
    </w:p>
    <w:p w:rsidR="00E36C74" w:rsidRDefault="00A70F84" w:rsidP="007E2D66">
      <w:pPr>
        <w:wordWrap w:val="0"/>
        <w:jc w:val="right"/>
        <w:rPr>
          <w:rFonts w:asciiTheme="majorEastAsia" w:eastAsiaTheme="majorEastAsia" w:hAnsiTheme="majorEastAsia"/>
          <w:sz w:val="22"/>
        </w:rPr>
      </w:pPr>
      <w:r>
        <w:rPr>
          <w:rFonts w:asciiTheme="majorEastAsia" w:eastAsiaTheme="majorEastAsia" w:hAnsiTheme="majorEastAsia" w:hint="eastAsia"/>
          <w:sz w:val="22"/>
        </w:rPr>
        <w:t>令和５年</w:t>
      </w:r>
      <w:r w:rsidR="002F05D4">
        <w:rPr>
          <w:rFonts w:asciiTheme="majorEastAsia" w:eastAsiaTheme="majorEastAsia" w:hAnsiTheme="majorEastAsia" w:hint="eastAsia"/>
          <w:sz w:val="22"/>
        </w:rPr>
        <w:t>12</w:t>
      </w:r>
      <w:r w:rsidR="00E36C74" w:rsidRPr="00777FAA">
        <w:rPr>
          <w:rFonts w:asciiTheme="majorEastAsia" w:eastAsiaTheme="majorEastAsia" w:hAnsiTheme="majorEastAsia" w:hint="eastAsia"/>
          <w:sz w:val="22"/>
        </w:rPr>
        <w:t>月策定</w:t>
      </w:r>
      <w:r w:rsidR="007E2D66">
        <w:rPr>
          <w:rFonts w:asciiTheme="majorEastAsia" w:eastAsiaTheme="majorEastAsia" w:hAnsiTheme="majorEastAsia" w:hint="eastAsia"/>
          <w:sz w:val="22"/>
        </w:rPr>
        <w:t xml:space="preserve">　</w:t>
      </w:r>
    </w:p>
    <w:p w:rsidR="00663216" w:rsidRPr="00777FAA" w:rsidRDefault="00663216" w:rsidP="00663216">
      <w:pPr>
        <w:jc w:val="right"/>
        <w:rPr>
          <w:rFonts w:asciiTheme="majorEastAsia" w:eastAsiaTheme="majorEastAsia" w:hAnsiTheme="majorEastAsia"/>
          <w:sz w:val="22"/>
        </w:rPr>
      </w:pPr>
    </w:p>
    <w:p w:rsidR="00E36C74" w:rsidRPr="00777FAA" w:rsidRDefault="00E36C74" w:rsidP="007E2D66">
      <w:pPr>
        <w:ind w:right="-1"/>
        <w:rPr>
          <w:rFonts w:asciiTheme="majorEastAsia" w:eastAsiaTheme="majorEastAsia" w:hAnsiTheme="majorEastAsia"/>
          <w:sz w:val="22"/>
        </w:rPr>
      </w:pPr>
      <w:r w:rsidRPr="00777FAA">
        <w:rPr>
          <w:rFonts w:asciiTheme="majorEastAsia" w:eastAsiaTheme="majorEastAsia" w:hAnsiTheme="majorEastAsia" w:hint="eastAsia"/>
          <w:sz w:val="22"/>
        </w:rPr>
        <w:t>１　趣旨</w:t>
      </w:r>
    </w:p>
    <w:p w:rsidR="0068721E" w:rsidRDefault="003B5662" w:rsidP="007E2D66">
      <w:pPr>
        <w:ind w:left="220" w:right="-1" w:hangingChars="100" w:hanging="220"/>
        <w:rPr>
          <w:sz w:val="22"/>
        </w:rPr>
      </w:pPr>
      <w:r>
        <w:rPr>
          <w:rFonts w:hint="eastAsia"/>
          <w:sz w:val="22"/>
        </w:rPr>
        <w:t xml:space="preserve">　　岩泉町森林経営管理制度実施方針（以下「実施方針」という）は、岩泉町に存する森林について、森林管理が円滑に行われるよう岩泉町が森林</w:t>
      </w:r>
      <w:r w:rsidR="001D0B8E">
        <w:rPr>
          <w:rFonts w:hint="eastAsia"/>
          <w:sz w:val="22"/>
        </w:rPr>
        <w:t>経営</w:t>
      </w:r>
      <w:r>
        <w:rPr>
          <w:rFonts w:hint="eastAsia"/>
          <w:sz w:val="22"/>
        </w:rPr>
        <w:t>管理法に基づく措置その他必要な措置を講ずるための方針を示すものである。</w:t>
      </w:r>
    </w:p>
    <w:p w:rsidR="0003368A" w:rsidRPr="000412AA" w:rsidRDefault="0003368A" w:rsidP="007E2D66">
      <w:pPr>
        <w:ind w:right="-1"/>
        <w:rPr>
          <w:sz w:val="22"/>
        </w:rPr>
      </w:pPr>
    </w:p>
    <w:p w:rsidR="00AF3D01" w:rsidRPr="004F0A2E" w:rsidRDefault="00A9179F" w:rsidP="00AF3D01">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２　</w:t>
      </w:r>
      <w:r w:rsidR="00AF3D01" w:rsidRPr="004F0A2E">
        <w:rPr>
          <w:rFonts w:asciiTheme="majorEastAsia" w:eastAsiaTheme="majorEastAsia" w:hAnsiTheme="majorEastAsia" w:hint="eastAsia"/>
          <w:sz w:val="22"/>
        </w:rPr>
        <w:t>現状と課題</w:t>
      </w:r>
    </w:p>
    <w:p w:rsidR="00AF3D01" w:rsidRDefault="003231C2" w:rsidP="00A9179F">
      <w:pPr>
        <w:ind w:leftChars="100" w:left="210" w:firstLineChars="100" w:firstLine="220"/>
        <w:rPr>
          <w:sz w:val="22"/>
        </w:rPr>
      </w:pPr>
      <w:r>
        <w:rPr>
          <w:rFonts w:hint="eastAsia"/>
          <w:sz w:val="22"/>
        </w:rPr>
        <w:t>岩泉</w:t>
      </w:r>
      <w:r w:rsidR="00AF3D01">
        <w:rPr>
          <w:rFonts w:hint="eastAsia"/>
          <w:sz w:val="22"/>
        </w:rPr>
        <w:t>町の森林</w:t>
      </w:r>
      <w:r w:rsidR="00655B54">
        <w:rPr>
          <w:rFonts w:hint="eastAsia"/>
          <w:sz w:val="22"/>
        </w:rPr>
        <w:t>面積</w:t>
      </w:r>
      <w:r w:rsidR="00AF3D01">
        <w:rPr>
          <w:rFonts w:hint="eastAsia"/>
          <w:sz w:val="22"/>
        </w:rPr>
        <w:t>は、</w:t>
      </w:r>
      <w:r w:rsidR="00655B54">
        <w:rPr>
          <w:rFonts w:hint="eastAsia"/>
          <w:sz w:val="22"/>
        </w:rPr>
        <w:t>91,468</w:t>
      </w:r>
      <w:r w:rsidR="00655B54">
        <w:rPr>
          <w:sz w:val="22"/>
        </w:rPr>
        <w:t>ha</w:t>
      </w:r>
      <w:r w:rsidR="00655B54">
        <w:rPr>
          <w:rFonts w:hint="eastAsia"/>
          <w:sz w:val="22"/>
        </w:rPr>
        <w:t>で総土地面積の</w:t>
      </w:r>
      <w:r w:rsidR="00655B54">
        <w:rPr>
          <w:rFonts w:hint="eastAsia"/>
          <w:sz w:val="22"/>
        </w:rPr>
        <w:t>92.2</w:t>
      </w:r>
      <w:r w:rsidR="00655B54">
        <w:rPr>
          <w:rFonts w:hint="eastAsia"/>
          <w:sz w:val="22"/>
        </w:rPr>
        <w:t>％を占めており、その内民有林は</w:t>
      </w:r>
      <w:r w:rsidR="00655B54">
        <w:rPr>
          <w:rFonts w:hint="eastAsia"/>
          <w:sz w:val="22"/>
        </w:rPr>
        <w:t>61,299</w:t>
      </w:r>
      <w:r w:rsidR="00655B54">
        <w:rPr>
          <w:sz w:val="22"/>
        </w:rPr>
        <w:t>ha</w:t>
      </w:r>
      <w:r w:rsidR="00655B54">
        <w:rPr>
          <w:rFonts w:hint="eastAsia"/>
          <w:sz w:val="22"/>
        </w:rPr>
        <w:t>で</w:t>
      </w:r>
      <w:r w:rsidR="00655B54">
        <w:rPr>
          <w:rFonts w:hint="eastAsia"/>
          <w:sz w:val="22"/>
        </w:rPr>
        <w:t>67.0</w:t>
      </w:r>
      <w:r w:rsidR="00655B54">
        <w:rPr>
          <w:rFonts w:hint="eastAsia"/>
          <w:sz w:val="22"/>
        </w:rPr>
        <w:t>％を占めている。本町の森林は、</w:t>
      </w:r>
      <w:r w:rsidR="00AF3D01">
        <w:rPr>
          <w:rFonts w:hint="eastAsia"/>
          <w:sz w:val="22"/>
        </w:rPr>
        <w:t>昭和</w:t>
      </w:r>
      <w:r w:rsidR="00AF3D01">
        <w:rPr>
          <w:rFonts w:hint="eastAsia"/>
          <w:sz w:val="22"/>
        </w:rPr>
        <w:t>36</w:t>
      </w:r>
      <w:r w:rsidR="00AF3D01">
        <w:rPr>
          <w:rFonts w:hint="eastAsia"/>
          <w:sz w:val="22"/>
        </w:rPr>
        <w:t>年のフェーン災害復旧等を契機として、以後営々と続けられてきた造林の推進により、アカマツ林を主体とした２万</w:t>
      </w:r>
      <w:r w:rsidR="00AF3D01">
        <w:rPr>
          <w:rFonts w:hint="eastAsia"/>
          <w:sz w:val="22"/>
        </w:rPr>
        <w:t>ha</w:t>
      </w:r>
      <w:r w:rsidR="00AF3D01">
        <w:rPr>
          <w:rFonts w:hint="eastAsia"/>
          <w:sz w:val="22"/>
        </w:rPr>
        <w:t>に及ぶ人工林と多様な樹種、</w:t>
      </w:r>
      <w:r w:rsidR="00C530CD">
        <w:rPr>
          <w:rFonts w:hint="eastAsia"/>
          <w:sz w:val="22"/>
        </w:rPr>
        <w:t>林相</w:t>
      </w:r>
      <w:r w:rsidR="00AF3D01">
        <w:rPr>
          <w:rFonts w:hint="eastAsia"/>
          <w:sz w:val="22"/>
        </w:rPr>
        <w:t>を有する</w:t>
      </w:r>
      <w:r w:rsidR="00AF3D01">
        <w:rPr>
          <w:rFonts w:hint="eastAsia"/>
          <w:sz w:val="22"/>
        </w:rPr>
        <w:t>4</w:t>
      </w:r>
      <w:r w:rsidR="00AF3D01">
        <w:rPr>
          <w:rFonts w:hint="eastAsia"/>
          <w:sz w:val="22"/>
        </w:rPr>
        <w:t>万</w:t>
      </w:r>
      <w:r w:rsidR="00AF3D01">
        <w:rPr>
          <w:rFonts w:hint="eastAsia"/>
          <w:sz w:val="22"/>
        </w:rPr>
        <w:t>ha</w:t>
      </w:r>
      <w:r w:rsidR="00AF3D01">
        <w:rPr>
          <w:rFonts w:hint="eastAsia"/>
          <w:sz w:val="22"/>
        </w:rPr>
        <w:t>の広葉樹林で</w:t>
      </w:r>
      <w:r w:rsidR="009A2922">
        <w:rPr>
          <w:rFonts w:hint="eastAsia"/>
          <w:sz w:val="22"/>
        </w:rPr>
        <w:t>形成</w:t>
      </w:r>
      <w:r w:rsidR="00AF3D01">
        <w:rPr>
          <w:rFonts w:hint="eastAsia"/>
          <w:sz w:val="22"/>
        </w:rPr>
        <w:t>されている。</w:t>
      </w:r>
    </w:p>
    <w:p w:rsidR="00AF3D01" w:rsidRDefault="00655B54" w:rsidP="00A9179F">
      <w:pPr>
        <w:ind w:leftChars="100" w:left="210" w:firstLineChars="100" w:firstLine="220"/>
        <w:rPr>
          <w:sz w:val="22"/>
        </w:rPr>
      </w:pPr>
      <w:r>
        <w:rPr>
          <w:rFonts w:hint="eastAsia"/>
          <w:sz w:val="22"/>
        </w:rPr>
        <w:t>民有林の</w:t>
      </w:r>
      <w:r w:rsidR="00AF3D01">
        <w:rPr>
          <w:rFonts w:hint="eastAsia"/>
          <w:sz w:val="22"/>
        </w:rPr>
        <w:t>針葉樹、広葉樹の割合は、面積でそれぞれ</w:t>
      </w:r>
      <w:r w:rsidR="00AF3D01">
        <w:rPr>
          <w:rFonts w:hint="eastAsia"/>
          <w:sz w:val="22"/>
        </w:rPr>
        <w:t>33.8</w:t>
      </w:r>
      <w:r w:rsidR="00AF3D01">
        <w:rPr>
          <w:rFonts w:hint="eastAsia"/>
          <w:sz w:val="22"/>
        </w:rPr>
        <w:t>％、</w:t>
      </w:r>
      <w:r w:rsidR="00AF3D01">
        <w:rPr>
          <w:rFonts w:hint="eastAsia"/>
          <w:sz w:val="22"/>
        </w:rPr>
        <w:t>63.1</w:t>
      </w:r>
      <w:r w:rsidR="00AF3D01">
        <w:rPr>
          <w:rFonts w:hint="eastAsia"/>
          <w:sz w:val="22"/>
        </w:rPr>
        <w:t>％、蓄積は</w:t>
      </w:r>
      <w:r w:rsidR="00AF3D01">
        <w:rPr>
          <w:rFonts w:hint="eastAsia"/>
          <w:sz w:val="22"/>
        </w:rPr>
        <w:t>12,199</w:t>
      </w:r>
      <w:r w:rsidR="00AF3D01">
        <w:rPr>
          <w:rFonts w:hint="eastAsia"/>
          <w:sz w:val="22"/>
        </w:rPr>
        <w:t>千立方メートルでそれぞれ</w:t>
      </w:r>
      <w:r w:rsidR="00AF3D01">
        <w:rPr>
          <w:rFonts w:hint="eastAsia"/>
          <w:sz w:val="22"/>
        </w:rPr>
        <w:t>51.3</w:t>
      </w:r>
      <w:r w:rsidR="00AF3D01">
        <w:rPr>
          <w:rFonts w:hint="eastAsia"/>
          <w:sz w:val="22"/>
        </w:rPr>
        <w:t>％、</w:t>
      </w:r>
      <w:r w:rsidR="00AF3D01">
        <w:rPr>
          <w:rFonts w:hint="eastAsia"/>
          <w:sz w:val="22"/>
        </w:rPr>
        <w:t>48.7</w:t>
      </w:r>
      <w:r w:rsidR="00AF3D01">
        <w:rPr>
          <w:rFonts w:hint="eastAsia"/>
          <w:sz w:val="22"/>
        </w:rPr>
        <w:t>％となっている。このうち、人工林は</w:t>
      </w:r>
      <w:r w:rsidR="00AF3D01">
        <w:rPr>
          <w:rFonts w:hint="eastAsia"/>
          <w:sz w:val="22"/>
        </w:rPr>
        <w:t>19,966</w:t>
      </w:r>
      <w:r w:rsidR="00AF3D01">
        <w:rPr>
          <w:sz w:val="22"/>
        </w:rPr>
        <w:t>ha</w:t>
      </w:r>
      <w:r w:rsidR="00AF3D01">
        <w:rPr>
          <w:rFonts w:hint="eastAsia"/>
          <w:sz w:val="22"/>
        </w:rPr>
        <w:t>で、人工林率は</w:t>
      </w:r>
      <w:r w:rsidR="00AF3D01">
        <w:rPr>
          <w:rFonts w:hint="eastAsia"/>
          <w:sz w:val="22"/>
        </w:rPr>
        <w:t>32.6</w:t>
      </w:r>
      <w:r w:rsidR="00AF3D01">
        <w:rPr>
          <w:rFonts w:hint="eastAsia"/>
          <w:sz w:val="22"/>
        </w:rPr>
        <w:t>％となっており、県平均の</w:t>
      </w:r>
      <w:r w:rsidR="00AF3D01">
        <w:rPr>
          <w:rFonts w:hint="eastAsia"/>
          <w:sz w:val="22"/>
        </w:rPr>
        <w:t>42</w:t>
      </w:r>
      <w:r w:rsidR="00AF3D01">
        <w:rPr>
          <w:rFonts w:hint="eastAsia"/>
          <w:sz w:val="22"/>
        </w:rPr>
        <w:t>％を下回っている。</w:t>
      </w:r>
    </w:p>
    <w:p w:rsidR="00AF3D01" w:rsidRDefault="00AF3D01" w:rsidP="00A9179F">
      <w:pPr>
        <w:ind w:leftChars="100" w:left="210" w:firstLineChars="100" w:firstLine="220"/>
        <w:rPr>
          <w:sz w:val="22"/>
        </w:rPr>
      </w:pPr>
      <w:r>
        <w:rPr>
          <w:rFonts w:hint="eastAsia"/>
          <w:sz w:val="22"/>
        </w:rPr>
        <w:t>樹種別割合は、アカマツ</w:t>
      </w:r>
      <w:r>
        <w:rPr>
          <w:rFonts w:hint="eastAsia"/>
          <w:sz w:val="22"/>
        </w:rPr>
        <w:t>54.8</w:t>
      </w:r>
      <w:r>
        <w:rPr>
          <w:rFonts w:hint="eastAsia"/>
          <w:sz w:val="22"/>
        </w:rPr>
        <w:t>％、次いでカラマツ</w:t>
      </w:r>
      <w:r>
        <w:rPr>
          <w:rFonts w:hint="eastAsia"/>
          <w:sz w:val="22"/>
        </w:rPr>
        <w:t>28.2</w:t>
      </w:r>
      <w:r>
        <w:rPr>
          <w:rFonts w:hint="eastAsia"/>
          <w:sz w:val="22"/>
        </w:rPr>
        <w:t>％、スギ</w:t>
      </w:r>
      <w:r>
        <w:rPr>
          <w:rFonts w:hint="eastAsia"/>
          <w:sz w:val="22"/>
        </w:rPr>
        <w:t>15.3</w:t>
      </w:r>
      <w:r>
        <w:rPr>
          <w:rFonts w:hint="eastAsia"/>
          <w:sz w:val="22"/>
        </w:rPr>
        <w:t>％とアカマツ林が半数以上を占めている。</w:t>
      </w:r>
    </w:p>
    <w:p w:rsidR="00AF3D01" w:rsidRDefault="00AF3D01" w:rsidP="00A9179F">
      <w:pPr>
        <w:ind w:leftChars="100" w:left="210" w:firstLineChars="100" w:firstLine="220"/>
        <w:rPr>
          <w:sz w:val="22"/>
        </w:rPr>
      </w:pPr>
      <w:r>
        <w:rPr>
          <w:rFonts w:hint="eastAsia"/>
          <w:sz w:val="22"/>
        </w:rPr>
        <w:t>齢級別にみると、９齢級以上が</w:t>
      </w:r>
      <w:r>
        <w:rPr>
          <w:rFonts w:hint="eastAsia"/>
          <w:sz w:val="22"/>
        </w:rPr>
        <w:t>75.4</w:t>
      </w:r>
      <w:r>
        <w:rPr>
          <w:rFonts w:hint="eastAsia"/>
          <w:sz w:val="22"/>
        </w:rPr>
        <w:t>％と成熟し、伐期を迎えた林分で占められている。</w:t>
      </w:r>
    </w:p>
    <w:p w:rsidR="00E72EDE" w:rsidRDefault="00D76D3F" w:rsidP="00A9179F">
      <w:pPr>
        <w:ind w:leftChars="100" w:left="210" w:firstLineChars="100" w:firstLine="220"/>
        <w:rPr>
          <w:sz w:val="22"/>
        </w:rPr>
      </w:pPr>
      <w:r>
        <w:rPr>
          <w:rFonts w:hint="eastAsia"/>
          <w:sz w:val="22"/>
        </w:rPr>
        <w:t>これら</w:t>
      </w:r>
      <w:r w:rsidR="00A96190">
        <w:rPr>
          <w:rFonts w:hint="eastAsia"/>
          <w:sz w:val="22"/>
        </w:rPr>
        <w:t>森林の適切な整備を推進していくことは、</w:t>
      </w:r>
      <w:r w:rsidR="00A96190">
        <w:rPr>
          <w:rFonts w:hint="eastAsia"/>
          <w:sz w:val="22"/>
        </w:rPr>
        <w:t>SDG</w:t>
      </w:r>
      <w:r w:rsidR="00A96190">
        <w:rPr>
          <w:sz w:val="22"/>
        </w:rPr>
        <w:t>s</w:t>
      </w:r>
      <w:r w:rsidR="00A96190">
        <w:rPr>
          <w:rFonts w:hint="eastAsia"/>
          <w:sz w:val="22"/>
        </w:rPr>
        <w:t>や地球温暖化対策等に大きく貢献できるものであり、森林の持続可能な</w:t>
      </w:r>
      <w:r w:rsidR="00C530CD">
        <w:rPr>
          <w:rFonts w:hint="eastAsia"/>
          <w:sz w:val="22"/>
        </w:rPr>
        <w:t>整備と経営管理</w:t>
      </w:r>
      <w:r w:rsidR="002941DD">
        <w:rPr>
          <w:rFonts w:hint="eastAsia"/>
          <w:sz w:val="22"/>
        </w:rPr>
        <w:t>の実現が、これからの</w:t>
      </w:r>
      <w:r w:rsidR="00A96190">
        <w:rPr>
          <w:rFonts w:hint="eastAsia"/>
          <w:sz w:val="22"/>
        </w:rPr>
        <w:t>重要な課題となっている。</w:t>
      </w:r>
    </w:p>
    <w:p w:rsidR="00A9179F" w:rsidRDefault="00A9179F" w:rsidP="007E2D66">
      <w:pPr>
        <w:ind w:right="-1"/>
        <w:rPr>
          <w:sz w:val="22"/>
        </w:rPr>
      </w:pPr>
    </w:p>
    <w:p w:rsidR="00E36C74" w:rsidRPr="00777FAA" w:rsidRDefault="00A9179F" w:rsidP="007E2D66">
      <w:pPr>
        <w:ind w:right="-1"/>
        <w:rPr>
          <w:rFonts w:ascii="ＭＳ ゴシック" w:eastAsia="ＭＳ ゴシック" w:hAnsi="ＭＳ ゴシック"/>
          <w:sz w:val="22"/>
        </w:rPr>
      </w:pPr>
      <w:r w:rsidRPr="00A9179F">
        <w:rPr>
          <w:rFonts w:asciiTheme="majorEastAsia" w:eastAsiaTheme="majorEastAsia" w:hAnsiTheme="majorEastAsia" w:hint="eastAsia"/>
          <w:sz w:val="22"/>
        </w:rPr>
        <w:t xml:space="preserve">３　</w:t>
      </w:r>
      <w:r>
        <w:rPr>
          <w:rFonts w:asciiTheme="majorEastAsia" w:eastAsiaTheme="majorEastAsia" w:hAnsiTheme="majorEastAsia" w:hint="eastAsia"/>
          <w:sz w:val="22"/>
        </w:rPr>
        <w:t>森林整備</w:t>
      </w:r>
      <w:r w:rsidRPr="004F0A2E">
        <w:rPr>
          <w:rFonts w:asciiTheme="majorEastAsia" w:eastAsiaTheme="majorEastAsia" w:hAnsiTheme="majorEastAsia" w:hint="eastAsia"/>
          <w:sz w:val="22"/>
        </w:rPr>
        <w:t>の</w:t>
      </w:r>
      <w:r w:rsidR="00E36C74" w:rsidRPr="00777FAA">
        <w:rPr>
          <w:rFonts w:ascii="ＭＳ ゴシック" w:eastAsia="ＭＳ ゴシック" w:hAnsi="ＭＳ ゴシック" w:hint="eastAsia"/>
          <w:sz w:val="22"/>
        </w:rPr>
        <w:t>基本</w:t>
      </w:r>
      <w:r w:rsidR="00AF3D01">
        <w:rPr>
          <w:rFonts w:ascii="ＭＳ ゴシック" w:eastAsia="ＭＳ ゴシック" w:hAnsi="ＭＳ ゴシック" w:hint="eastAsia"/>
          <w:sz w:val="22"/>
        </w:rPr>
        <w:t>的な考え方</w:t>
      </w:r>
    </w:p>
    <w:p w:rsidR="0068721E" w:rsidRDefault="003B5662" w:rsidP="00A9179F">
      <w:pPr>
        <w:ind w:left="220" w:right="-1" w:hangingChars="100" w:hanging="220"/>
        <w:rPr>
          <w:sz w:val="22"/>
        </w:rPr>
      </w:pPr>
      <w:r>
        <w:rPr>
          <w:rFonts w:hint="eastAsia"/>
          <w:sz w:val="22"/>
        </w:rPr>
        <w:t xml:space="preserve">　　</w:t>
      </w:r>
      <w:r w:rsidR="00722F8E">
        <w:rPr>
          <w:rFonts w:hint="eastAsia"/>
          <w:sz w:val="22"/>
        </w:rPr>
        <w:t>岩泉町の民有林において、森林所有者による整備を森林経営計画の策定を通じて促しつつ、下記</w:t>
      </w:r>
      <w:r w:rsidR="004B251F">
        <w:rPr>
          <w:rFonts w:hint="eastAsia"/>
          <w:sz w:val="22"/>
        </w:rPr>
        <w:t>４</w:t>
      </w:r>
      <w:r w:rsidR="00722F8E">
        <w:rPr>
          <w:rFonts w:hint="eastAsia"/>
          <w:sz w:val="22"/>
        </w:rPr>
        <w:t>に該当する森林を実施方針の「対象森林」として、当該対象森林の有する</w:t>
      </w:r>
      <w:r w:rsidR="001D0B8E">
        <w:rPr>
          <w:rFonts w:hint="eastAsia"/>
          <w:sz w:val="22"/>
        </w:rPr>
        <w:t>防災・減災</w:t>
      </w:r>
      <w:r w:rsidR="00722F8E">
        <w:rPr>
          <w:rFonts w:hint="eastAsia"/>
          <w:sz w:val="22"/>
        </w:rPr>
        <w:t>等の多面的機能の維持・増進を図るため、森林所有者への意向調査等の森林経営管理制度の適切な運用を通じて整備を進めていく。</w:t>
      </w:r>
    </w:p>
    <w:p w:rsidR="003B5662" w:rsidRDefault="003B5662" w:rsidP="007E2D66">
      <w:pPr>
        <w:ind w:right="-1"/>
        <w:rPr>
          <w:sz w:val="22"/>
        </w:rPr>
      </w:pPr>
    </w:p>
    <w:p w:rsidR="00E36C74" w:rsidRPr="00777FAA" w:rsidRDefault="00A9179F" w:rsidP="007E2D66">
      <w:pPr>
        <w:ind w:right="-1"/>
        <w:rPr>
          <w:rFonts w:ascii="ＭＳ ゴシック" w:eastAsia="ＭＳ ゴシック" w:hAnsi="ＭＳ ゴシック"/>
          <w:sz w:val="22"/>
        </w:rPr>
      </w:pPr>
      <w:r>
        <w:rPr>
          <w:rFonts w:ascii="ＭＳ ゴシック" w:eastAsia="ＭＳ ゴシック" w:hAnsi="ＭＳ ゴシック" w:hint="eastAsia"/>
          <w:sz w:val="22"/>
        </w:rPr>
        <w:t>４</w:t>
      </w:r>
      <w:r w:rsidR="00E36C74" w:rsidRPr="00777FAA">
        <w:rPr>
          <w:rFonts w:ascii="ＭＳ ゴシック" w:eastAsia="ＭＳ ゴシック" w:hAnsi="ＭＳ ゴシック" w:hint="eastAsia"/>
          <w:sz w:val="22"/>
        </w:rPr>
        <w:t xml:space="preserve">　対象森林の考え方</w:t>
      </w:r>
    </w:p>
    <w:p w:rsidR="0068721E" w:rsidRDefault="003B5662" w:rsidP="007E2D66">
      <w:pPr>
        <w:ind w:left="220" w:right="-1" w:hangingChars="100" w:hanging="220"/>
        <w:rPr>
          <w:sz w:val="22"/>
        </w:rPr>
      </w:pPr>
      <w:r>
        <w:rPr>
          <w:rFonts w:hint="eastAsia"/>
          <w:sz w:val="22"/>
        </w:rPr>
        <w:t xml:space="preserve">　　</w:t>
      </w:r>
      <w:r w:rsidR="00722F8E">
        <w:rPr>
          <w:rFonts w:hint="eastAsia"/>
          <w:sz w:val="22"/>
        </w:rPr>
        <w:t>対象森林は、下記（１）に該当する森林を除いた「適切な経営管理が行われていない森林」と</w:t>
      </w:r>
      <w:r w:rsidR="00D429C5">
        <w:rPr>
          <w:rFonts w:hint="eastAsia"/>
          <w:sz w:val="22"/>
        </w:rPr>
        <w:t>し、必要に応じて随時</w:t>
      </w:r>
      <w:r w:rsidR="00474998">
        <w:rPr>
          <w:rFonts w:hint="eastAsia"/>
          <w:sz w:val="22"/>
        </w:rPr>
        <w:t>追加又は除外することができるものと</w:t>
      </w:r>
      <w:r w:rsidR="00722F8E">
        <w:rPr>
          <w:rFonts w:hint="eastAsia"/>
          <w:sz w:val="22"/>
        </w:rPr>
        <w:t>する。</w:t>
      </w:r>
    </w:p>
    <w:p w:rsidR="00663216" w:rsidRDefault="00663216" w:rsidP="007E2D66">
      <w:pPr>
        <w:ind w:left="220" w:right="-1" w:hangingChars="100" w:hanging="220"/>
        <w:rPr>
          <w:sz w:val="22"/>
        </w:rPr>
      </w:pPr>
    </w:p>
    <w:p w:rsidR="00181AA3" w:rsidRDefault="00181AA3" w:rsidP="007E2D66">
      <w:pPr>
        <w:ind w:left="220" w:right="-1" w:hangingChars="100" w:hanging="220"/>
        <w:rPr>
          <w:rFonts w:asciiTheme="majorEastAsia" w:eastAsiaTheme="majorEastAsia" w:hAnsiTheme="majorEastAsia"/>
          <w:sz w:val="22"/>
        </w:rPr>
      </w:pPr>
    </w:p>
    <w:p w:rsidR="00181AA3" w:rsidRDefault="00181AA3" w:rsidP="007E2D66">
      <w:pPr>
        <w:ind w:left="220" w:right="-1" w:hangingChars="100" w:hanging="220"/>
        <w:rPr>
          <w:rFonts w:asciiTheme="majorEastAsia" w:eastAsiaTheme="majorEastAsia" w:hAnsiTheme="majorEastAsia"/>
          <w:sz w:val="22"/>
        </w:rPr>
      </w:pPr>
    </w:p>
    <w:p w:rsidR="00181AA3" w:rsidRDefault="00181AA3" w:rsidP="007E2D66">
      <w:pPr>
        <w:ind w:left="220" w:right="-1" w:hangingChars="100" w:hanging="220"/>
        <w:rPr>
          <w:rFonts w:asciiTheme="majorEastAsia" w:eastAsiaTheme="majorEastAsia" w:hAnsiTheme="majorEastAsia"/>
          <w:sz w:val="22"/>
        </w:rPr>
      </w:pPr>
    </w:p>
    <w:p w:rsidR="00474998" w:rsidRDefault="00474998" w:rsidP="007E2D66">
      <w:pPr>
        <w:ind w:left="220" w:right="-1" w:hangingChars="100" w:hanging="220"/>
        <w:rPr>
          <w:sz w:val="22"/>
        </w:rPr>
      </w:pPr>
      <w:r w:rsidRPr="00777FAA">
        <w:rPr>
          <w:rFonts w:asciiTheme="majorEastAsia" w:eastAsiaTheme="majorEastAsia" w:hAnsiTheme="majorEastAsia" w:hint="eastAsia"/>
          <w:sz w:val="22"/>
        </w:rPr>
        <w:t>（１）対象森林から除外する森林</w:t>
      </w:r>
    </w:p>
    <w:p w:rsidR="003E183B" w:rsidRDefault="00474998" w:rsidP="007E2D66">
      <w:pPr>
        <w:ind w:left="220" w:right="-1" w:hangingChars="100" w:hanging="220"/>
        <w:rPr>
          <w:sz w:val="22"/>
        </w:rPr>
      </w:pPr>
      <w:r>
        <w:rPr>
          <w:rFonts w:hint="eastAsia"/>
          <w:sz w:val="22"/>
        </w:rPr>
        <w:t xml:space="preserve">　　</w:t>
      </w:r>
      <w:r w:rsidR="003E183B">
        <w:rPr>
          <w:rFonts w:hint="eastAsia"/>
          <w:sz w:val="22"/>
        </w:rPr>
        <w:t xml:space="preserve">　次のいずれかに該当する森林。</w:t>
      </w:r>
    </w:p>
    <w:p w:rsidR="00474998" w:rsidRDefault="00474998" w:rsidP="003E183B">
      <w:pPr>
        <w:ind w:leftChars="100" w:left="210" w:right="-1" w:firstLineChars="100" w:firstLine="220"/>
        <w:rPr>
          <w:sz w:val="22"/>
        </w:rPr>
      </w:pPr>
      <w:r>
        <w:rPr>
          <w:rFonts w:hint="eastAsia"/>
          <w:sz w:val="22"/>
        </w:rPr>
        <w:t>ア　公有林（県有林、市町村有林及び財産区有林）</w:t>
      </w:r>
    </w:p>
    <w:p w:rsidR="00F83645" w:rsidRDefault="00474998" w:rsidP="007E2D66">
      <w:pPr>
        <w:ind w:left="220" w:hangingChars="100" w:hanging="220"/>
        <w:rPr>
          <w:sz w:val="22"/>
        </w:rPr>
      </w:pPr>
      <w:r>
        <w:rPr>
          <w:rFonts w:hint="eastAsia"/>
          <w:sz w:val="22"/>
        </w:rPr>
        <w:t xml:space="preserve">　　イ　</w:t>
      </w:r>
      <w:r w:rsidR="00F83645">
        <w:rPr>
          <w:rFonts w:hint="eastAsia"/>
          <w:sz w:val="22"/>
        </w:rPr>
        <w:t>団体有林（企業、森林関係団体、社寺、地区等が所有する森林）</w:t>
      </w:r>
    </w:p>
    <w:p w:rsidR="00474998" w:rsidRDefault="00AD4EC0" w:rsidP="007E2D66">
      <w:pPr>
        <w:ind w:right="-1" w:firstLineChars="200" w:firstLine="440"/>
        <w:rPr>
          <w:sz w:val="22"/>
        </w:rPr>
      </w:pPr>
      <w:r>
        <w:rPr>
          <w:rFonts w:hint="eastAsia"/>
          <w:sz w:val="22"/>
        </w:rPr>
        <w:t xml:space="preserve">ウ　</w:t>
      </w:r>
      <w:r w:rsidR="00474998">
        <w:rPr>
          <w:rFonts w:hint="eastAsia"/>
          <w:sz w:val="22"/>
        </w:rPr>
        <w:t>天然林</w:t>
      </w:r>
      <w:r w:rsidR="00727427">
        <w:rPr>
          <w:rFonts w:hint="eastAsia"/>
          <w:sz w:val="22"/>
        </w:rPr>
        <w:t>（広葉樹、アカマツ等）</w:t>
      </w:r>
    </w:p>
    <w:p w:rsidR="00474998" w:rsidRDefault="00142875" w:rsidP="007E2D66">
      <w:pPr>
        <w:ind w:left="220" w:right="-1" w:hangingChars="100" w:hanging="220"/>
        <w:rPr>
          <w:sz w:val="22"/>
        </w:rPr>
      </w:pPr>
      <w:r>
        <w:rPr>
          <w:rFonts w:hint="eastAsia"/>
          <w:sz w:val="22"/>
        </w:rPr>
        <w:t xml:space="preserve">　　</w:t>
      </w:r>
      <w:r w:rsidR="00AD4EC0">
        <w:rPr>
          <w:rFonts w:hint="eastAsia"/>
          <w:sz w:val="22"/>
        </w:rPr>
        <w:t>エ</w:t>
      </w:r>
      <w:r>
        <w:rPr>
          <w:rFonts w:hint="eastAsia"/>
          <w:sz w:val="22"/>
        </w:rPr>
        <w:t xml:space="preserve">　森林経営計画を作成した又は作成する予定の</w:t>
      </w:r>
      <w:r w:rsidR="00474998">
        <w:rPr>
          <w:rFonts w:hint="eastAsia"/>
          <w:sz w:val="22"/>
        </w:rPr>
        <w:t>森林</w:t>
      </w:r>
    </w:p>
    <w:p w:rsidR="00474998" w:rsidRDefault="00474998" w:rsidP="007E2D66">
      <w:pPr>
        <w:ind w:left="220" w:right="-1" w:hangingChars="100" w:hanging="220"/>
        <w:rPr>
          <w:sz w:val="22"/>
        </w:rPr>
      </w:pPr>
      <w:r>
        <w:rPr>
          <w:rFonts w:hint="eastAsia"/>
          <w:sz w:val="22"/>
        </w:rPr>
        <w:t xml:space="preserve">　　</w:t>
      </w:r>
      <w:r w:rsidR="00AD4EC0">
        <w:rPr>
          <w:rFonts w:hint="eastAsia"/>
          <w:sz w:val="22"/>
        </w:rPr>
        <w:t>オ</w:t>
      </w:r>
      <w:r w:rsidR="000A1D7E">
        <w:rPr>
          <w:rFonts w:hint="eastAsia"/>
          <w:sz w:val="22"/>
        </w:rPr>
        <w:t xml:space="preserve">　概ね</w:t>
      </w:r>
      <w:r w:rsidR="00727427">
        <w:rPr>
          <w:rFonts w:hint="eastAsia"/>
          <w:sz w:val="22"/>
        </w:rPr>
        <w:t>10</w:t>
      </w:r>
      <w:r>
        <w:rPr>
          <w:rFonts w:hint="eastAsia"/>
          <w:sz w:val="22"/>
        </w:rPr>
        <w:t>年</w:t>
      </w:r>
      <w:r w:rsidR="000A1D7E">
        <w:rPr>
          <w:rFonts w:hint="eastAsia"/>
          <w:sz w:val="22"/>
        </w:rPr>
        <w:t>以内</w:t>
      </w:r>
      <w:r>
        <w:rPr>
          <w:rFonts w:hint="eastAsia"/>
          <w:sz w:val="22"/>
        </w:rPr>
        <w:t>に間伐等の施業履歴のある森林</w:t>
      </w:r>
    </w:p>
    <w:p w:rsidR="000A1D7E" w:rsidRPr="000A1D7E" w:rsidRDefault="000A1D7E" w:rsidP="007E2D66">
      <w:pPr>
        <w:ind w:left="220" w:right="-1" w:hangingChars="100" w:hanging="220"/>
        <w:rPr>
          <w:sz w:val="22"/>
        </w:rPr>
      </w:pPr>
      <w:r>
        <w:rPr>
          <w:rFonts w:hint="eastAsia"/>
          <w:sz w:val="22"/>
        </w:rPr>
        <w:t xml:space="preserve">　　カ　境界が不明又は係争中の森林</w:t>
      </w:r>
    </w:p>
    <w:p w:rsidR="00474998" w:rsidRDefault="00474998" w:rsidP="007E2D66">
      <w:pPr>
        <w:ind w:left="660" w:right="-1" w:hangingChars="300" w:hanging="660"/>
        <w:rPr>
          <w:sz w:val="22"/>
        </w:rPr>
      </w:pPr>
      <w:r>
        <w:rPr>
          <w:rFonts w:hint="eastAsia"/>
          <w:sz w:val="22"/>
        </w:rPr>
        <w:t xml:space="preserve">　　</w:t>
      </w:r>
      <w:r w:rsidR="000A1D7E">
        <w:rPr>
          <w:rFonts w:hint="eastAsia"/>
          <w:sz w:val="22"/>
        </w:rPr>
        <w:t>キ</w:t>
      </w:r>
      <w:r>
        <w:rPr>
          <w:rFonts w:hint="eastAsia"/>
          <w:sz w:val="22"/>
        </w:rPr>
        <w:t xml:space="preserve">　集約が困難な</w:t>
      </w:r>
      <w:r w:rsidR="006371AE" w:rsidRPr="00F420F2">
        <w:rPr>
          <w:rFonts w:hint="eastAsia"/>
          <w:sz w:val="22"/>
        </w:rPr>
        <w:t>点在する</w:t>
      </w:r>
      <w:r>
        <w:rPr>
          <w:rFonts w:hint="eastAsia"/>
          <w:sz w:val="22"/>
        </w:rPr>
        <w:t>小規模</w:t>
      </w:r>
      <w:r w:rsidR="0069584D">
        <w:rPr>
          <w:rFonts w:hint="eastAsia"/>
          <w:sz w:val="22"/>
        </w:rPr>
        <w:t>な</w:t>
      </w:r>
      <w:r>
        <w:rPr>
          <w:rFonts w:hint="eastAsia"/>
          <w:sz w:val="22"/>
        </w:rPr>
        <w:t>森林、現地調査等により</w:t>
      </w:r>
      <w:r w:rsidR="00B26FA8">
        <w:rPr>
          <w:rFonts w:hint="eastAsia"/>
          <w:sz w:val="22"/>
        </w:rPr>
        <w:t>施業が困難な森林及び施業の必要がないと認められる森林</w:t>
      </w:r>
    </w:p>
    <w:p w:rsidR="0069584D" w:rsidRDefault="0069584D" w:rsidP="007E2D66">
      <w:pPr>
        <w:ind w:left="660" w:right="-1" w:hangingChars="300" w:hanging="660"/>
        <w:rPr>
          <w:sz w:val="22"/>
        </w:rPr>
      </w:pPr>
      <w:r>
        <w:rPr>
          <w:rFonts w:hint="eastAsia"/>
          <w:sz w:val="22"/>
        </w:rPr>
        <w:t xml:space="preserve">　　ク　未相続等森林所有者が確定していない森林</w:t>
      </w:r>
    </w:p>
    <w:p w:rsidR="0069584D" w:rsidRDefault="0069584D" w:rsidP="007E2D66">
      <w:pPr>
        <w:ind w:left="660" w:right="-1" w:hangingChars="300" w:hanging="660"/>
        <w:rPr>
          <w:sz w:val="22"/>
        </w:rPr>
      </w:pPr>
      <w:r>
        <w:rPr>
          <w:rFonts w:hint="eastAsia"/>
          <w:sz w:val="22"/>
        </w:rPr>
        <w:t xml:space="preserve">　　ケ　地上権や抵当権等第</w:t>
      </w:r>
      <w:r>
        <w:rPr>
          <w:rFonts w:hint="eastAsia"/>
          <w:sz w:val="22"/>
        </w:rPr>
        <w:t>3</w:t>
      </w:r>
      <w:r>
        <w:rPr>
          <w:rFonts w:hint="eastAsia"/>
          <w:sz w:val="22"/>
        </w:rPr>
        <w:t>者の権利が設定されている森林</w:t>
      </w:r>
    </w:p>
    <w:p w:rsidR="00B26FA8" w:rsidRPr="00777FAA" w:rsidRDefault="00106BF3" w:rsidP="007E2D66">
      <w:pPr>
        <w:ind w:left="660" w:right="-1" w:hangingChars="300" w:hanging="660"/>
        <w:rPr>
          <w:rFonts w:asciiTheme="majorEastAsia" w:eastAsiaTheme="majorEastAsia" w:hAnsiTheme="majorEastAsia"/>
          <w:sz w:val="22"/>
        </w:rPr>
      </w:pPr>
      <w:r>
        <w:rPr>
          <w:rFonts w:asciiTheme="majorEastAsia" w:eastAsiaTheme="majorEastAsia" w:hAnsiTheme="majorEastAsia" w:hint="eastAsia"/>
          <w:sz w:val="22"/>
        </w:rPr>
        <w:t>（２）</w:t>
      </w:r>
      <w:r w:rsidR="00F420F2">
        <w:rPr>
          <w:rFonts w:asciiTheme="majorEastAsia" w:eastAsiaTheme="majorEastAsia" w:hAnsiTheme="majorEastAsia" w:hint="eastAsia"/>
          <w:sz w:val="22"/>
        </w:rPr>
        <w:t>整備</w:t>
      </w:r>
      <w:r w:rsidRPr="00F420F2">
        <w:rPr>
          <w:rFonts w:asciiTheme="majorEastAsia" w:eastAsiaTheme="majorEastAsia" w:hAnsiTheme="majorEastAsia" w:hint="eastAsia"/>
          <w:sz w:val="22"/>
        </w:rPr>
        <w:t>を優先する対象森林</w:t>
      </w:r>
    </w:p>
    <w:p w:rsidR="00B26FA8" w:rsidRDefault="00B26FA8" w:rsidP="007E2D66">
      <w:pPr>
        <w:ind w:left="660" w:right="-1" w:hangingChars="300" w:hanging="660"/>
        <w:rPr>
          <w:sz w:val="22"/>
        </w:rPr>
      </w:pPr>
      <w:r>
        <w:rPr>
          <w:rFonts w:hint="eastAsia"/>
          <w:sz w:val="22"/>
        </w:rPr>
        <w:t xml:space="preserve">　　ア　</w:t>
      </w:r>
      <w:r w:rsidR="0069584D">
        <w:rPr>
          <w:rFonts w:hint="eastAsia"/>
          <w:sz w:val="22"/>
        </w:rPr>
        <w:t>土砂災害警戒区域等、</w:t>
      </w:r>
      <w:r w:rsidR="00A8367C">
        <w:rPr>
          <w:rFonts w:hint="eastAsia"/>
          <w:sz w:val="22"/>
        </w:rPr>
        <w:t>防災・減災機能等の維持・増進を図ることが必要と認められる森林</w:t>
      </w:r>
    </w:p>
    <w:p w:rsidR="00B26FA8" w:rsidRPr="00474998" w:rsidRDefault="00B26FA8" w:rsidP="007E2D66">
      <w:pPr>
        <w:ind w:left="660" w:right="-1" w:hangingChars="300" w:hanging="660"/>
        <w:rPr>
          <w:sz w:val="22"/>
        </w:rPr>
      </w:pPr>
      <w:r>
        <w:rPr>
          <w:rFonts w:hint="eastAsia"/>
          <w:sz w:val="22"/>
        </w:rPr>
        <w:t xml:space="preserve">　　イ　</w:t>
      </w:r>
      <w:r w:rsidR="00A8367C">
        <w:rPr>
          <w:rFonts w:hint="eastAsia"/>
          <w:sz w:val="22"/>
        </w:rPr>
        <w:t>地</w:t>
      </w:r>
      <w:r w:rsidR="00891F77">
        <w:rPr>
          <w:rFonts w:hint="eastAsia"/>
          <w:sz w:val="22"/>
        </w:rPr>
        <w:t>域住民の要望等により、当該森林の多面的機能の維持・増進が必要と認め</w:t>
      </w:r>
      <w:r w:rsidR="00A8367C">
        <w:rPr>
          <w:rFonts w:hint="eastAsia"/>
          <w:sz w:val="22"/>
        </w:rPr>
        <w:t>られる森林</w:t>
      </w:r>
    </w:p>
    <w:p w:rsidR="00C84F5D" w:rsidRDefault="00C80E9A" w:rsidP="0069584D">
      <w:pPr>
        <w:ind w:left="660" w:right="-1" w:hangingChars="300" w:hanging="660"/>
        <w:rPr>
          <w:sz w:val="22"/>
        </w:rPr>
      </w:pPr>
      <w:r>
        <w:rPr>
          <w:rFonts w:hint="eastAsia"/>
          <w:sz w:val="22"/>
        </w:rPr>
        <w:t xml:space="preserve">　</w:t>
      </w:r>
      <w:r w:rsidRPr="00F420F2">
        <w:rPr>
          <w:rFonts w:hint="eastAsia"/>
          <w:sz w:val="22"/>
        </w:rPr>
        <w:t xml:space="preserve">　ウ　</w:t>
      </w:r>
      <w:r w:rsidR="00C84F5D">
        <w:rPr>
          <w:rFonts w:hint="eastAsia"/>
          <w:sz w:val="22"/>
        </w:rPr>
        <w:t>対象とする樹種は、</w:t>
      </w:r>
      <w:r w:rsidR="00C84F5D" w:rsidRPr="0069584D">
        <w:rPr>
          <w:rFonts w:hint="eastAsia"/>
          <w:sz w:val="22"/>
        </w:rPr>
        <w:t>植栽された針葉樹林のうち、スギ及びカラマツを優先的に実施</w:t>
      </w:r>
      <w:r w:rsidR="00C84F5D">
        <w:rPr>
          <w:rFonts w:hint="eastAsia"/>
          <w:sz w:val="22"/>
        </w:rPr>
        <w:t>する。</w:t>
      </w:r>
    </w:p>
    <w:p w:rsidR="0069584D" w:rsidRDefault="00C84F5D" w:rsidP="00181AA3">
      <w:pPr>
        <w:ind w:leftChars="202" w:left="424" w:right="-1" w:firstLineChars="92" w:firstLine="202"/>
        <w:rPr>
          <w:sz w:val="22"/>
        </w:rPr>
      </w:pPr>
      <w:r>
        <w:rPr>
          <w:rFonts w:hint="eastAsia"/>
          <w:sz w:val="22"/>
        </w:rPr>
        <w:t>上記の</w:t>
      </w:r>
      <w:r w:rsidR="00C80E9A" w:rsidRPr="00F420F2">
        <w:rPr>
          <w:rFonts w:hint="eastAsia"/>
          <w:sz w:val="22"/>
        </w:rPr>
        <w:t>対象</w:t>
      </w:r>
      <w:r w:rsidR="0069584D">
        <w:rPr>
          <w:rFonts w:hint="eastAsia"/>
          <w:sz w:val="22"/>
        </w:rPr>
        <w:t>とする</w:t>
      </w:r>
      <w:r w:rsidR="00C80E9A" w:rsidRPr="00F420F2">
        <w:rPr>
          <w:rFonts w:hint="eastAsia"/>
          <w:sz w:val="22"/>
        </w:rPr>
        <w:t>森林</w:t>
      </w:r>
      <w:r w:rsidR="0069584D">
        <w:rPr>
          <w:rFonts w:hint="eastAsia"/>
          <w:sz w:val="22"/>
        </w:rPr>
        <w:t>の面積は、隣接する森林の合計が、</w:t>
      </w:r>
      <w:r w:rsidR="00C80E9A" w:rsidRPr="00F420F2">
        <w:rPr>
          <w:rFonts w:hint="eastAsia"/>
          <w:sz w:val="22"/>
        </w:rPr>
        <w:t>おおむね</w:t>
      </w:r>
      <w:r w:rsidR="00C80E9A" w:rsidRPr="00F420F2">
        <w:rPr>
          <w:rFonts w:hint="eastAsia"/>
          <w:sz w:val="22"/>
        </w:rPr>
        <w:t>0.5</w:t>
      </w:r>
      <w:r w:rsidR="00C80E9A" w:rsidRPr="00F420F2">
        <w:rPr>
          <w:sz w:val="22"/>
        </w:rPr>
        <w:t>ha</w:t>
      </w:r>
      <w:r w:rsidR="00C80E9A" w:rsidRPr="00F420F2">
        <w:rPr>
          <w:rFonts w:hint="eastAsia"/>
          <w:sz w:val="22"/>
        </w:rPr>
        <w:t>以上とする。</w:t>
      </w:r>
    </w:p>
    <w:p w:rsidR="00C80E9A" w:rsidRDefault="00C80E9A" w:rsidP="007E2D66">
      <w:pPr>
        <w:ind w:right="-1"/>
        <w:rPr>
          <w:sz w:val="22"/>
        </w:rPr>
      </w:pPr>
    </w:p>
    <w:p w:rsidR="00E36C74" w:rsidRPr="00777FAA" w:rsidRDefault="00A9179F" w:rsidP="007E2D66">
      <w:pPr>
        <w:ind w:right="-1"/>
        <w:rPr>
          <w:rFonts w:asciiTheme="majorEastAsia" w:eastAsiaTheme="majorEastAsia" w:hAnsiTheme="majorEastAsia"/>
          <w:sz w:val="22"/>
        </w:rPr>
      </w:pPr>
      <w:r>
        <w:rPr>
          <w:rFonts w:asciiTheme="majorEastAsia" w:eastAsiaTheme="majorEastAsia" w:hAnsiTheme="majorEastAsia" w:hint="eastAsia"/>
          <w:sz w:val="22"/>
        </w:rPr>
        <w:t>５</w:t>
      </w:r>
      <w:r w:rsidR="00E36C74" w:rsidRPr="00777FAA">
        <w:rPr>
          <w:rFonts w:asciiTheme="majorEastAsia" w:eastAsiaTheme="majorEastAsia" w:hAnsiTheme="majorEastAsia" w:hint="eastAsia"/>
          <w:sz w:val="22"/>
        </w:rPr>
        <w:t xml:space="preserve">　意向調査</w:t>
      </w:r>
    </w:p>
    <w:p w:rsidR="00C73C1D" w:rsidRPr="00777FAA" w:rsidRDefault="00C73C1D" w:rsidP="007E2D66">
      <w:pPr>
        <w:ind w:right="-1"/>
        <w:rPr>
          <w:rFonts w:asciiTheme="majorEastAsia" w:eastAsiaTheme="majorEastAsia" w:hAnsiTheme="majorEastAsia"/>
          <w:sz w:val="22"/>
        </w:rPr>
      </w:pPr>
      <w:r w:rsidRPr="00777FAA">
        <w:rPr>
          <w:rFonts w:asciiTheme="majorEastAsia" w:eastAsiaTheme="majorEastAsia" w:hAnsiTheme="majorEastAsia" w:hint="eastAsia"/>
          <w:sz w:val="22"/>
        </w:rPr>
        <w:t>（１）実施方法</w:t>
      </w:r>
    </w:p>
    <w:p w:rsidR="00C73C1D" w:rsidRDefault="00C73C1D" w:rsidP="007E2D66">
      <w:pPr>
        <w:ind w:left="440" w:right="-1" w:hangingChars="200" w:hanging="440"/>
        <w:rPr>
          <w:sz w:val="22"/>
        </w:rPr>
      </w:pPr>
      <w:r>
        <w:rPr>
          <w:rFonts w:hint="eastAsia"/>
          <w:sz w:val="22"/>
        </w:rPr>
        <w:t xml:space="preserve">　　　対象森林の管理状況や今後の</w:t>
      </w:r>
      <w:r w:rsidR="00FA2C98">
        <w:rPr>
          <w:rFonts w:hint="eastAsia"/>
          <w:sz w:val="22"/>
        </w:rPr>
        <w:t>経営管理の意向等について、当該森林を所有する</w:t>
      </w:r>
      <w:r w:rsidR="00891F77">
        <w:rPr>
          <w:rFonts w:hint="eastAsia"/>
          <w:sz w:val="22"/>
        </w:rPr>
        <w:t>者</w:t>
      </w:r>
      <w:r w:rsidR="00FA2C98">
        <w:rPr>
          <w:rFonts w:hint="eastAsia"/>
          <w:sz w:val="22"/>
        </w:rPr>
        <w:t>又は管理する権原</w:t>
      </w:r>
      <w:r>
        <w:rPr>
          <w:rFonts w:hint="eastAsia"/>
          <w:sz w:val="22"/>
        </w:rPr>
        <w:t>等を有する者に対して</w:t>
      </w:r>
      <w:r w:rsidR="003B5662">
        <w:rPr>
          <w:rFonts w:hint="eastAsia"/>
          <w:sz w:val="22"/>
        </w:rPr>
        <w:t>「アンケート形式」により実施する。</w:t>
      </w:r>
    </w:p>
    <w:p w:rsidR="003B5662" w:rsidRPr="00777FAA" w:rsidRDefault="003B5662" w:rsidP="007E2D66">
      <w:pPr>
        <w:ind w:left="440" w:right="-1" w:hangingChars="200" w:hanging="440"/>
        <w:rPr>
          <w:rFonts w:asciiTheme="majorEastAsia" w:eastAsiaTheme="majorEastAsia" w:hAnsiTheme="majorEastAsia"/>
          <w:sz w:val="22"/>
        </w:rPr>
      </w:pPr>
      <w:r w:rsidRPr="00777FAA">
        <w:rPr>
          <w:rFonts w:asciiTheme="majorEastAsia" w:eastAsiaTheme="majorEastAsia" w:hAnsiTheme="majorEastAsia" w:hint="eastAsia"/>
          <w:sz w:val="22"/>
        </w:rPr>
        <w:t>（２）実施</w:t>
      </w:r>
      <w:r w:rsidR="00834B22">
        <w:rPr>
          <w:rFonts w:asciiTheme="majorEastAsia" w:eastAsiaTheme="majorEastAsia" w:hAnsiTheme="majorEastAsia" w:hint="eastAsia"/>
          <w:sz w:val="22"/>
        </w:rPr>
        <w:t>地域</w:t>
      </w:r>
    </w:p>
    <w:p w:rsidR="003B5662" w:rsidRPr="00EB4115" w:rsidRDefault="00EE622E" w:rsidP="007E2D66">
      <w:pPr>
        <w:ind w:left="440" w:right="-1" w:hangingChars="200" w:hanging="440"/>
        <w:rPr>
          <w:sz w:val="22"/>
        </w:rPr>
      </w:pPr>
      <w:r>
        <w:rPr>
          <w:rFonts w:hint="eastAsia"/>
          <w:sz w:val="22"/>
        </w:rPr>
        <w:t xml:space="preserve">　　　町内の６</w:t>
      </w:r>
      <w:r w:rsidR="003B5662">
        <w:rPr>
          <w:rFonts w:hint="eastAsia"/>
          <w:sz w:val="22"/>
        </w:rPr>
        <w:t>つの</w:t>
      </w:r>
      <w:r w:rsidR="00834B22">
        <w:rPr>
          <w:rFonts w:hint="eastAsia"/>
          <w:sz w:val="22"/>
        </w:rPr>
        <w:t>行政</w:t>
      </w:r>
      <w:bookmarkStart w:id="0" w:name="_GoBack"/>
      <w:bookmarkEnd w:id="0"/>
      <w:r w:rsidR="00FB5A88">
        <w:rPr>
          <w:rFonts w:hint="eastAsia"/>
          <w:sz w:val="22"/>
        </w:rPr>
        <w:t>地域</w:t>
      </w:r>
      <w:r w:rsidR="003B5662">
        <w:rPr>
          <w:rFonts w:hint="eastAsia"/>
          <w:sz w:val="22"/>
        </w:rPr>
        <w:t>を基本の単位として順次実施する。</w:t>
      </w:r>
    </w:p>
    <w:p w:rsidR="0068721E" w:rsidRDefault="0068721E" w:rsidP="007E2D66">
      <w:pPr>
        <w:ind w:right="-1"/>
        <w:rPr>
          <w:sz w:val="22"/>
        </w:rPr>
      </w:pPr>
    </w:p>
    <w:p w:rsidR="00181AA3" w:rsidRDefault="00181AA3" w:rsidP="007E2D66">
      <w:pPr>
        <w:ind w:right="840"/>
        <w:rPr>
          <w:rFonts w:asciiTheme="majorEastAsia" w:eastAsiaTheme="majorEastAsia" w:hAnsiTheme="majorEastAsia"/>
          <w:sz w:val="22"/>
        </w:rPr>
      </w:pPr>
    </w:p>
    <w:p w:rsidR="00181AA3" w:rsidRDefault="00181AA3" w:rsidP="007E2D66">
      <w:pPr>
        <w:ind w:right="840"/>
        <w:rPr>
          <w:rFonts w:asciiTheme="majorEastAsia" w:eastAsiaTheme="majorEastAsia" w:hAnsiTheme="majorEastAsia"/>
          <w:sz w:val="22"/>
        </w:rPr>
      </w:pPr>
    </w:p>
    <w:p w:rsidR="00181AA3" w:rsidRDefault="00181AA3" w:rsidP="007E2D66">
      <w:pPr>
        <w:ind w:right="840"/>
        <w:rPr>
          <w:rFonts w:asciiTheme="majorEastAsia" w:eastAsiaTheme="majorEastAsia" w:hAnsiTheme="majorEastAsia"/>
          <w:sz w:val="22"/>
        </w:rPr>
      </w:pPr>
    </w:p>
    <w:p w:rsidR="00181AA3" w:rsidRDefault="00181AA3" w:rsidP="007E2D66">
      <w:pPr>
        <w:ind w:right="840"/>
        <w:rPr>
          <w:rFonts w:asciiTheme="majorEastAsia" w:eastAsiaTheme="majorEastAsia" w:hAnsiTheme="majorEastAsia"/>
          <w:sz w:val="22"/>
        </w:rPr>
      </w:pPr>
    </w:p>
    <w:p w:rsidR="00E36C74" w:rsidRPr="00777FAA" w:rsidRDefault="00A9179F" w:rsidP="007E2D66">
      <w:pPr>
        <w:ind w:right="840"/>
        <w:rPr>
          <w:rFonts w:asciiTheme="majorEastAsia" w:eastAsiaTheme="majorEastAsia" w:hAnsiTheme="majorEastAsia"/>
          <w:sz w:val="22"/>
        </w:rPr>
      </w:pPr>
      <w:r>
        <w:rPr>
          <w:rFonts w:asciiTheme="majorEastAsia" w:eastAsiaTheme="majorEastAsia" w:hAnsiTheme="majorEastAsia" w:hint="eastAsia"/>
          <w:sz w:val="22"/>
        </w:rPr>
        <w:t>６</w:t>
      </w:r>
      <w:r w:rsidR="00E36C74" w:rsidRPr="00777FAA">
        <w:rPr>
          <w:rFonts w:asciiTheme="majorEastAsia" w:eastAsiaTheme="majorEastAsia" w:hAnsiTheme="majorEastAsia" w:hint="eastAsia"/>
          <w:sz w:val="22"/>
        </w:rPr>
        <w:t xml:space="preserve">　意向調査後の森林経営管理</w:t>
      </w:r>
    </w:p>
    <w:p w:rsidR="00547CBF" w:rsidRDefault="00547CBF" w:rsidP="007E2D66">
      <w:pPr>
        <w:ind w:left="220" w:right="-1" w:hangingChars="100" w:hanging="220"/>
        <w:rPr>
          <w:sz w:val="22"/>
        </w:rPr>
      </w:pPr>
      <w:r>
        <w:rPr>
          <w:rFonts w:hint="eastAsia"/>
          <w:sz w:val="22"/>
        </w:rPr>
        <w:t xml:space="preserve">　　意向調査の結果、森林所有者等が自ら経営管理を行う場合及び当面実施すべき施業がない場合を除き、下記のいずれかの方法により適切な森林の経営管理が行われるよう調整を進める。</w:t>
      </w:r>
    </w:p>
    <w:p w:rsidR="0022783B" w:rsidRDefault="0022783B" w:rsidP="007E2D66">
      <w:pPr>
        <w:ind w:right="840"/>
        <w:rPr>
          <w:rFonts w:asciiTheme="majorEastAsia" w:eastAsiaTheme="majorEastAsia" w:hAnsiTheme="majorEastAsia"/>
          <w:sz w:val="22"/>
        </w:rPr>
      </w:pPr>
    </w:p>
    <w:p w:rsidR="0068721E" w:rsidRPr="00777FAA" w:rsidRDefault="0068721E" w:rsidP="007E2D66">
      <w:pPr>
        <w:ind w:right="840"/>
        <w:rPr>
          <w:rFonts w:asciiTheme="majorEastAsia" w:eastAsiaTheme="majorEastAsia" w:hAnsiTheme="majorEastAsia"/>
          <w:sz w:val="22"/>
        </w:rPr>
      </w:pPr>
      <w:r w:rsidRPr="00777FAA">
        <w:rPr>
          <w:rFonts w:asciiTheme="majorEastAsia" w:eastAsiaTheme="majorEastAsia" w:hAnsiTheme="majorEastAsia" w:hint="eastAsia"/>
          <w:sz w:val="22"/>
        </w:rPr>
        <w:t>（１）</w:t>
      </w:r>
      <w:r w:rsidR="00D32242">
        <w:rPr>
          <w:rFonts w:asciiTheme="majorEastAsia" w:eastAsiaTheme="majorEastAsia" w:hAnsiTheme="majorEastAsia" w:hint="eastAsia"/>
          <w:sz w:val="22"/>
        </w:rPr>
        <w:t>既存の補助事業等の活用による</w:t>
      </w:r>
      <w:r w:rsidR="00547CBF" w:rsidRPr="00777FAA">
        <w:rPr>
          <w:rFonts w:asciiTheme="majorEastAsia" w:eastAsiaTheme="majorEastAsia" w:hAnsiTheme="majorEastAsia" w:hint="eastAsia"/>
          <w:sz w:val="22"/>
        </w:rPr>
        <w:t>経営管理</w:t>
      </w:r>
    </w:p>
    <w:p w:rsidR="00547CBF" w:rsidRDefault="002E3BFF" w:rsidP="007E2D66">
      <w:pPr>
        <w:ind w:left="440" w:hangingChars="200" w:hanging="440"/>
        <w:rPr>
          <w:sz w:val="22"/>
        </w:rPr>
      </w:pPr>
      <w:r>
        <w:rPr>
          <w:rFonts w:hint="eastAsia"/>
          <w:sz w:val="22"/>
        </w:rPr>
        <w:t xml:space="preserve">　　　森林組合をはじめとする意欲と能力のある林業経営</w:t>
      </w:r>
      <w:r w:rsidR="00547CBF">
        <w:rPr>
          <w:rFonts w:hint="eastAsia"/>
          <w:sz w:val="22"/>
        </w:rPr>
        <w:t>体等と連携・調整の上</w:t>
      </w:r>
      <w:r w:rsidR="00D32242">
        <w:rPr>
          <w:rFonts w:hint="eastAsia"/>
          <w:sz w:val="22"/>
        </w:rPr>
        <w:t>、既存の補助事業等を活用し、</w:t>
      </w:r>
      <w:r w:rsidR="00E52745">
        <w:rPr>
          <w:rFonts w:hint="eastAsia"/>
          <w:sz w:val="22"/>
        </w:rPr>
        <w:t>森林整備</w:t>
      </w:r>
      <w:r w:rsidR="00D32242">
        <w:rPr>
          <w:rFonts w:hint="eastAsia"/>
          <w:sz w:val="22"/>
        </w:rPr>
        <w:t>を</w:t>
      </w:r>
      <w:r w:rsidR="00E52745">
        <w:rPr>
          <w:rFonts w:hint="eastAsia"/>
          <w:sz w:val="22"/>
        </w:rPr>
        <w:t>促進</w:t>
      </w:r>
      <w:r w:rsidR="00D32242">
        <w:rPr>
          <w:rFonts w:hint="eastAsia"/>
          <w:sz w:val="22"/>
        </w:rPr>
        <w:t>す</w:t>
      </w:r>
      <w:r w:rsidR="00E52745">
        <w:rPr>
          <w:rFonts w:hint="eastAsia"/>
          <w:sz w:val="22"/>
        </w:rPr>
        <w:t>る</w:t>
      </w:r>
      <w:r w:rsidR="00F357B2">
        <w:rPr>
          <w:rFonts w:hint="eastAsia"/>
          <w:sz w:val="22"/>
        </w:rPr>
        <w:t>ことを原則とする</w:t>
      </w:r>
      <w:r w:rsidR="00E52745">
        <w:rPr>
          <w:rFonts w:hint="eastAsia"/>
          <w:sz w:val="22"/>
        </w:rPr>
        <w:t>。</w:t>
      </w:r>
    </w:p>
    <w:p w:rsidR="00C73C1D" w:rsidRPr="00777FAA" w:rsidRDefault="00C73C1D" w:rsidP="007E2D66">
      <w:pPr>
        <w:ind w:left="440" w:hangingChars="200" w:hanging="440"/>
        <w:rPr>
          <w:rFonts w:asciiTheme="majorEastAsia" w:eastAsiaTheme="majorEastAsia" w:hAnsiTheme="majorEastAsia"/>
          <w:sz w:val="22"/>
        </w:rPr>
      </w:pPr>
      <w:r w:rsidRPr="00777FAA">
        <w:rPr>
          <w:rFonts w:asciiTheme="majorEastAsia" w:eastAsiaTheme="majorEastAsia" w:hAnsiTheme="majorEastAsia" w:hint="eastAsia"/>
          <w:sz w:val="22"/>
        </w:rPr>
        <w:t>（２）森林経営管理権</w:t>
      </w:r>
      <w:r w:rsidR="00D32242">
        <w:rPr>
          <w:rFonts w:asciiTheme="majorEastAsia" w:eastAsiaTheme="majorEastAsia" w:hAnsiTheme="majorEastAsia" w:hint="eastAsia"/>
          <w:sz w:val="22"/>
        </w:rPr>
        <w:t>等による経営管理</w:t>
      </w:r>
    </w:p>
    <w:p w:rsidR="0068721E" w:rsidRPr="00C73C1D" w:rsidRDefault="00C73C1D" w:rsidP="007E2D66">
      <w:pPr>
        <w:ind w:left="440" w:right="-1" w:hangingChars="200" w:hanging="440"/>
        <w:rPr>
          <w:sz w:val="22"/>
        </w:rPr>
      </w:pPr>
      <w:r>
        <w:rPr>
          <w:rFonts w:hint="eastAsia"/>
          <w:sz w:val="22"/>
        </w:rPr>
        <w:t xml:space="preserve">　　　</w:t>
      </w:r>
      <w:r w:rsidR="00F357B2">
        <w:rPr>
          <w:rFonts w:hint="eastAsia"/>
          <w:sz w:val="22"/>
        </w:rPr>
        <w:t>上記による経営</w:t>
      </w:r>
      <w:r>
        <w:rPr>
          <w:rFonts w:hint="eastAsia"/>
          <w:sz w:val="22"/>
        </w:rPr>
        <w:t>管理が困難な場合は、</w:t>
      </w:r>
      <w:r w:rsidR="00891F77">
        <w:rPr>
          <w:rFonts w:hint="eastAsia"/>
          <w:sz w:val="22"/>
        </w:rPr>
        <w:t>森林経営管理</w:t>
      </w:r>
      <w:r w:rsidR="008319CF">
        <w:rPr>
          <w:rFonts w:hint="eastAsia"/>
          <w:sz w:val="22"/>
        </w:rPr>
        <w:t>法に基づく</w:t>
      </w:r>
      <w:r w:rsidR="00D32242">
        <w:rPr>
          <w:rFonts w:hint="eastAsia"/>
          <w:sz w:val="22"/>
        </w:rPr>
        <w:t>森林経営管理権の設定や</w:t>
      </w:r>
      <w:r w:rsidR="007E794D">
        <w:rPr>
          <w:rFonts w:hint="eastAsia"/>
          <w:sz w:val="22"/>
        </w:rPr>
        <w:t>岩泉</w:t>
      </w:r>
      <w:r w:rsidR="00D32242">
        <w:rPr>
          <w:rFonts w:hint="eastAsia"/>
          <w:sz w:val="22"/>
        </w:rPr>
        <w:t>町が森林所有者と協定を締結することなどにより、森林整備</w:t>
      </w:r>
      <w:r>
        <w:rPr>
          <w:rFonts w:hint="eastAsia"/>
          <w:sz w:val="22"/>
        </w:rPr>
        <w:t>を</w:t>
      </w:r>
      <w:r w:rsidR="00D32242">
        <w:rPr>
          <w:rFonts w:hint="eastAsia"/>
          <w:sz w:val="22"/>
        </w:rPr>
        <w:t>推進</w:t>
      </w:r>
      <w:r>
        <w:rPr>
          <w:rFonts w:hint="eastAsia"/>
          <w:sz w:val="22"/>
        </w:rPr>
        <w:t>する。</w:t>
      </w:r>
    </w:p>
    <w:p w:rsidR="00A96190" w:rsidRDefault="00A96190" w:rsidP="007E2D66">
      <w:pPr>
        <w:ind w:right="-1"/>
        <w:rPr>
          <w:sz w:val="22"/>
        </w:rPr>
      </w:pPr>
    </w:p>
    <w:p w:rsidR="00E36C74" w:rsidRPr="00777FAA" w:rsidRDefault="00A9179F" w:rsidP="007E2D66">
      <w:pPr>
        <w:ind w:right="-1"/>
        <w:rPr>
          <w:rFonts w:ascii="ＭＳ ゴシック" w:eastAsia="ＭＳ ゴシック" w:hAnsi="ＭＳ ゴシック"/>
          <w:sz w:val="22"/>
        </w:rPr>
      </w:pPr>
      <w:r>
        <w:rPr>
          <w:rFonts w:ascii="ＭＳ ゴシック" w:eastAsia="ＭＳ ゴシック" w:hAnsi="ＭＳ ゴシック" w:hint="eastAsia"/>
          <w:sz w:val="22"/>
        </w:rPr>
        <w:t>７</w:t>
      </w:r>
      <w:r w:rsidR="00E36C74" w:rsidRPr="00777FAA">
        <w:rPr>
          <w:rFonts w:ascii="ＭＳ ゴシック" w:eastAsia="ＭＳ ゴシック" w:hAnsi="ＭＳ ゴシック" w:hint="eastAsia"/>
          <w:sz w:val="22"/>
        </w:rPr>
        <w:t xml:space="preserve">　実施費用</w:t>
      </w:r>
    </w:p>
    <w:p w:rsidR="00424AD3" w:rsidRDefault="00424AD3" w:rsidP="007E2D66">
      <w:pPr>
        <w:ind w:left="220" w:right="6" w:hangingChars="100" w:hanging="220"/>
        <w:rPr>
          <w:sz w:val="22"/>
        </w:rPr>
      </w:pPr>
      <w:r>
        <w:rPr>
          <w:rFonts w:hint="eastAsia"/>
          <w:sz w:val="22"/>
        </w:rPr>
        <w:t xml:space="preserve">　　実施方針に基づき岩泉町が実施する意向調査や森林整備等に必要な費用は、岩泉町への森林環境譲与税を財源とし、財源の許す範囲で実施する。</w:t>
      </w:r>
    </w:p>
    <w:p w:rsidR="0068721E" w:rsidRPr="00EB4115" w:rsidRDefault="0068721E" w:rsidP="007E2D66">
      <w:pPr>
        <w:ind w:left="220" w:right="7" w:hangingChars="100" w:hanging="220"/>
        <w:rPr>
          <w:sz w:val="22"/>
        </w:rPr>
      </w:pPr>
    </w:p>
    <w:p w:rsidR="00E36C74" w:rsidRPr="00777FAA" w:rsidRDefault="00A9179F" w:rsidP="007E2D66">
      <w:pPr>
        <w:ind w:right="-1"/>
        <w:rPr>
          <w:rFonts w:asciiTheme="majorEastAsia" w:eastAsiaTheme="majorEastAsia" w:hAnsiTheme="majorEastAsia"/>
          <w:sz w:val="22"/>
        </w:rPr>
      </w:pPr>
      <w:r>
        <w:rPr>
          <w:rFonts w:asciiTheme="majorEastAsia" w:eastAsiaTheme="majorEastAsia" w:hAnsiTheme="majorEastAsia" w:hint="eastAsia"/>
          <w:sz w:val="22"/>
        </w:rPr>
        <w:t>８</w:t>
      </w:r>
      <w:r w:rsidR="00E36C74" w:rsidRPr="00777FAA">
        <w:rPr>
          <w:rFonts w:asciiTheme="majorEastAsia" w:eastAsiaTheme="majorEastAsia" w:hAnsiTheme="majorEastAsia" w:hint="eastAsia"/>
          <w:sz w:val="22"/>
        </w:rPr>
        <w:t xml:space="preserve">　その他特記事項</w:t>
      </w:r>
    </w:p>
    <w:p w:rsidR="00E36C74" w:rsidRPr="00777FAA" w:rsidRDefault="00EB4115" w:rsidP="007E2D66">
      <w:pPr>
        <w:ind w:right="-1"/>
        <w:rPr>
          <w:rFonts w:asciiTheme="majorEastAsia" w:eastAsiaTheme="majorEastAsia" w:hAnsiTheme="majorEastAsia"/>
          <w:sz w:val="22"/>
        </w:rPr>
      </w:pPr>
      <w:r w:rsidRPr="00777FAA">
        <w:rPr>
          <w:rFonts w:asciiTheme="majorEastAsia" w:eastAsiaTheme="majorEastAsia" w:hAnsiTheme="majorEastAsia" w:hint="eastAsia"/>
          <w:sz w:val="22"/>
        </w:rPr>
        <w:t>（１）</w:t>
      </w:r>
      <w:r w:rsidR="00E36C74" w:rsidRPr="00777FAA">
        <w:rPr>
          <w:rFonts w:asciiTheme="majorEastAsia" w:eastAsiaTheme="majorEastAsia" w:hAnsiTheme="majorEastAsia" w:hint="eastAsia"/>
          <w:sz w:val="22"/>
        </w:rPr>
        <w:t>実施方針の公表</w:t>
      </w:r>
    </w:p>
    <w:p w:rsidR="00EB4115" w:rsidRPr="00EB4115" w:rsidRDefault="00EB4115" w:rsidP="007E2D66">
      <w:pPr>
        <w:rPr>
          <w:sz w:val="22"/>
        </w:rPr>
      </w:pPr>
      <w:r w:rsidRPr="00EB4115">
        <w:rPr>
          <w:rFonts w:hint="eastAsia"/>
          <w:sz w:val="22"/>
        </w:rPr>
        <w:t xml:space="preserve">　　　実施方針については、岩泉町のホームページ等により公表する。</w:t>
      </w:r>
    </w:p>
    <w:p w:rsidR="00EB4115" w:rsidRPr="00EB4115" w:rsidRDefault="00EB4115" w:rsidP="007E2D66">
      <w:pPr>
        <w:ind w:left="440" w:hangingChars="200" w:hanging="440"/>
        <w:rPr>
          <w:sz w:val="22"/>
        </w:rPr>
      </w:pPr>
      <w:r w:rsidRPr="00EB4115">
        <w:rPr>
          <w:rFonts w:hint="eastAsia"/>
          <w:sz w:val="22"/>
        </w:rPr>
        <w:t xml:space="preserve">　　　また、意向調査の実施状況等から実施方針の見直しが必要となった場合は、随時見直</w:t>
      </w:r>
      <w:r w:rsidR="00BC0342">
        <w:rPr>
          <w:rFonts w:hint="eastAsia"/>
          <w:sz w:val="22"/>
        </w:rPr>
        <w:t>しを行う</w:t>
      </w:r>
      <w:r w:rsidRPr="00EB4115">
        <w:rPr>
          <w:rFonts w:hint="eastAsia"/>
          <w:sz w:val="22"/>
        </w:rPr>
        <w:t>。</w:t>
      </w:r>
    </w:p>
    <w:p w:rsidR="00E36C74" w:rsidRPr="00777FAA" w:rsidRDefault="00EB4115" w:rsidP="007E2D66">
      <w:pPr>
        <w:ind w:right="-1"/>
        <w:rPr>
          <w:rFonts w:asciiTheme="majorEastAsia" w:eastAsiaTheme="majorEastAsia" w:hAnsiTheme="majorEastAsia"/>
          <w:sz w:val="22"/>
        </w:rPr>
      </w:pPr>
      <w:r w:rsidRPr="00777FAA">
        <w:rPr>
          <w:rFonts w:asciiTheme="majorEastAsia" w:eastAsiaTheme="majorEastAsia" w:hAnsiTheme="majorEastAsia" w:hint="eastAsia"/>
          <w:sz w:val="22"/>
        </w:rPr>
        <w:t>（２）</w:t>
      </w:r>
      <w:r w:rsidR="00E36C74" w:rsidRPr="00777FAA">
        <w:rPr>
          <w:rFonts w:asciiTheme="majorEastAsia" w:eastAsiaTheme="majorEastAsia" w:hAnsiTheme="majorEastAsia" w:hint="eastAsia"/>
          <w:sz w:val="22"/>
        </w:rPr>
        <w:t>調査結果の反映</w:t>
      </w:r>
    </w:p>
    <w:p w:rsidR="00EB4115" w:rsidRPr="00EB4115" w:rsidRDefault="00EB4115" w:rsidP="007E2D66">
      <w:pPr>
        <w:ind w:left="440" w:hangingChars="200" w:hanging="440"/>
        <w:rPr>
          <w:sz w:val="22"/>
        </w:rPr>
      </w:pPr>
      <w:r w:rsidRPr="00EB4115">
        <w:rPr>
          <w:rFonts w:hint="eastAsia"/>
          <w:sz w:val="22"/>
        </w:rPr>
        <w:t xml:space="preserve">　　　実施方針に基づき行った意向調査や現地調査等の結果、森林簿や林地台帳等の情報と差異があった場合は、修正等を随時実施し、森林経営管理の効率的な運用に資するよう努める。</w:t>
      </w:r>
    </w:p>
    <w:p w:rsidR="00E36C74" w:rsidRPr="00777FAA" w:rsidRDefault="00EB4115" w:rsidP="007E2D66">
      <w:pPr>
        <w:ind w:right="-1"/>
        <w:rPr>
          <w:rFonts w:ascii="ＭＳ ゴシック" w:eastAsia="ＭＳ ゴシック" w:hAnsi="ＭＳ ゴシック"/>
          <w:sz w:val="22"/>
        </w:rPr>
      </w:pPr>
      <w:r w:rsidRPr="00777FAA">
        <w:rPr>
          <w:rFonts w:ascii="ＭＳ ゴシック" w:eastAsia="ＭＳ ゴシック" w:hAnsi="ＭＳ ゴシック" w:hint="eastAsia"/>
          <w:sz w:val="22"/>
        </w:rPr>
        <w:t>（３）</w:t>
      </w:r>
      <w:r w:rsidR="00E36C74" w:rsidRPr="00777FAA">
        <w:rPr>
          <w:rFonts w:ascii="ＭＳ ゴシック" w:eastAsia="ＭＳ ゴシック" w:hAnsi="ＭＳ ゴシック" w:hint="eastAsia"/>
          <w:sz w:val="22"/>
        </w:rPr>
        <w:t>実施体制</w:t>
      </w:r>
    </w:p>
    <w:p w:rsidR="00EB4115" w:rsidRDefault="00EB4115" w:rsidP="007E2D66">
      <w:pPr>
        <w:ind w:left="440" w:right="-1" w:hangingChars="200" w:hanging="440"/>
        <w:rPr>
          <w:sz w:val="22"/>
        </w:rPr>
      </w:pPr>
      <w:r w:rsidRPr="00EB4115">
        <w:rPr>
          <w:rFonts w:hint="eastAsia"/>
          <w:sz w:val="22"/>
        </w:rPr>
        <w:t xml:space="preserve">　　　</w:t>
      </w:r>
      <w:r>
        <w:rPr>
          <w:rFonts w:hint="eastAsia"/>
          <w:sz w:val="22"/>
        </w:rPr>
        <w:t>実施方針に基づき行う意向調査等の業務については、必要に応じて外部委託等を行って効率的な</w:t>
      </w:r>
      <w:r w:rsidR="00424AD3">
        <w:rPr>
          <w:rFonts w:hint="eastAsia"/>
          <w:sz w:val="22"/>
        </w:rPr>
        <w:t>制度運用を図る。</w:t>
      </w:r>
    </w:p>
    <w:p w:rsidR="00AF3D01" w:rsidRPr="00EB4115" w:rsidRDefault="00AF3D01">
      <w:pPr>
        <w:ind w:left="440" w:hangingChars="200" w:hanging="440"/>
        <w:rPr>
          <w:sz w:val="22"/>
        </w:rPr>
      </w:pPr>
    </w:p>
    <w:sectPr w:rsidR="00AF3D01" w:rsidRPr="00EB4115" w:rsidSect="00663216">
      <w:footerReference w:type="default" r:id="rId8"/>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BF3" w:rsidRDefault="00106BF3" w:rsidP="00106BF3">
      <w:r>
        <w:separator/>
      </w:r>
    </w:p>
  </w:endnote>
  <w:endnote w:type="continuationSeparator" w:id="0">
    <w:p w:rsidR="00106BF3" w:rsidRDefault="00106BF3" w:rsidP="0010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659982"/>
      <w:docPartObj>
        <w:docPartGallery w:val="Page Numbers (Bottom of Page)"/>
        <w:docPartUnique/>
      </w:docPartObj>
    </w:sdtPr>
    <w:sdtEndPr/>
    <w:sdtContent>
      <w:p w:rsidR="00C67C2A" w:rsidRDefault="00C67C2A">
        <w:pPr>
          <w:pStyle w:val="a8"/>
          <w:jc w:val="center"/>
        </w:pPr>
        <w:r>
          <w:fldChar w:fldCharType="begin"/>
        </w:r>
        <w:r>
          <w:instrText>PAGE   \* MERGEFORMAT</w:instrText>
        </w:r>
        <w:r>
          <w:fldChar w:fldCharType="separate"/>
        </w:r>
        <w:r w:rsidR="00834B22" w:rsidRPr="00834B22">
          <w:rPr>
            <w:noProof/>
            <w:lang w:val="ja-JP"/>
          </w:rPr>
          <w:t>3</w:t>
        </w:r>
        <w:r>
          <w:fldChar w:fldCharType="end"/>
        </w:r>
      </w:p>
    </w:sdtContent>
  </w:sdt>
  <w:p w:rsidR="00C67C2A" w:rsidRDefault="00C67C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BF3" w:rsidRDefault="00106BF3" w:rsidP="00106BF3">
      <w:r>
        <w:separator/>
      </w:r>
    </w:p>
  </w:footnote>
  <w:footnote w:type="continuationSeparator" w:id="0">
    <w:p w:rsidR="00106BF3" w:rsidRDefault="00106BF3" w:rsidP="00106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94277"/>
    <w:multiLevelType w:val="hybridMultilevel"/>
    <w:tmpl w:val="4300AA12"/>
    <w:lvl w:ilvl="0" w:tplc="AF4EF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5E1D5B"/>
    <w:multiLevelType w:val="hybridMultilevel"/>
    <w:tmpl w:val="D2BE65FC"/>
    <w:lvl w:ilvl="0" w:tplc="A60C8878">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75EF2EA0"/>
    <w:multiLevelType w:val="hybridMultilevel"/>
    <w:tmpl w:val="2A7ADF3C"/>
    <w:lvl w:ilvl="0" w:tplc="AF4EF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74"/>
    <w:rsid w:val="0003368A"/>
    <w:rsid w:val="000412AA"/>
    <w:rsid w:val="000A1D7E"/>
    <w:rsid w:val="00106BF3"/>
    <w:rsid w:val="00142875"/>
    <w:rsid w:val="00181AA3"/>
    <w:rsid w:val="001B3436"/>
    <w:rsid w:val="001D0B8E"/>
    <w:rsid w:val="0022783B"/>
    <w:rsid w:val="002941DD"/>
    <w:rsid w:val="002D1906"/>
    <w:rsid w:val="002E3BFF"/>
    <w:rsid w:val="002F05D4"/>
    <w:rsid w:val="003231C2"/>
    <w:rsid w:val="003B5662"/>
    <w:rsid w:val="003E183B"/>
    <w:rsid w:val="00420991"/>
    <w:rsid w:val="00424AD3"/>
    <w:rsid w:val="00474998"/>
    <w:rsid w:val="004B251F"/>
    <w:rsid w:val="004B258F"/>
    <w:rsid w:val="004C6423"/>
    <w:rsid w:val="004F0A2E"/>
    <w:rsid w:val="00547CBF"/>
    <w:rsid w:val="005E66B8"/>
    <w:rsid w:val="006371AE"/>
    <w:rsid w:val="00655B54"/>
    <w:rsid w:val="00663216"/>
    <w:rsid w:val="0066462D"/>
    <w:rsid w:val="00666AC0"/>
    <w:rsid w:val="00684DB7"/>
    <w:rsid w:val="0068721E"/>
    <w:rsid w:val="0069584D"/>
    <w:rsid w:val="00722F8E"/>
    <w:rsid w:val="00727427"/>
    <w:rsid w:val="0077791A"/>
    <w:rsid w:val="00777FAA"/>
    <w:rsid w:val="007E2D66"/>
    <w:rsid w:val="007E794D"/>
    <w:rsid w:val="008319CF"/>
    <w:rsid w:val="00834B22"/>
    <w:rsid w:val="00891F77"/>
    <w:rsid w:val="009A2922"/>
    <w:rsid w:val="00A70F84"/>
    <w:rsid w:val="00A73CA6"/>
    <w:rsid w:val="00A74617"/>
    <w:rsid w:val="00A8367C"/>
    <w:rsid w:val="00A9179F"/>
    <w:rsid w:val="00A96190"/>
    <w:rsid w:val="00AD4EC0"/>
    <w:rsid w:val="00AF3D01"/>
    <w:rsid w:val="00B26FA8"/>
    <w:rsid w:val="00B97918"/>
    <w:rsid w:val="00BC0342"/>
    <w:rsid w:val="00C45D99"/>
    <w:rsid w:val="00C530CD"/>
    <w:rsid w:val="00C57B8B"/>
    <w:rsid w:val="00C67C2A"/>
    <w:rsid w:val="00C73C1D"/>
    <w:rsid w:val="00C80E9A"/>
    <w:rsid w:val="00C84F5D"/>
    <w:rsid w:val="00D32242"/>
    <w:rsid w:val="00D429C5"/>
    <w:rsid w:val="00D76D3F"/>
    <w:rsid w:val="00E36C74"/>
    <w:rsid w:val="00E52745"/>
    <w:rsid w:val="00E72EDE"/>
    <w:rsid w:val="00EB4115"/>
    <w:rsid w:val="00EE622E"/>
    <w:rsid w:val="00F357B2"/>
    <w:rsid w:val="00F420F2"/>
    <w:rsid w:val="00F83645"/>
    <w:rsid w:val="00FA2C98"/>
    <w:rsid w:val="00FB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61B6C06-D6A5-42AC-9B41-8E9CABD9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C74"/>
    <w:pPr>
      <w:ind w:leftChars="400" w:left="840"/>
    </w:pPr>
  </w:style>
  <w:style w:type="paragraph" w:styleId="a4">
    <w:name w:val="Balloon Text"/>
    <w:basedOn w:val="a"/>
    <w:link w:val="a5"/>
    <w:uiPriority w:val="99"/>
    <w:semiHidden/>
    <w:unhideWhenUsed/>
    <w:rsid w:val="003E18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183B"/>
    <w:rPr>
      <w:rFonts w:asciiTheme="majorHAnsi" w:eastAsiaTheme="majorEastAsia" w:hAnsiTheme="majorHAnsi" w:cstheme="majorBidi"/>
      <w:sz w:val="18"/>
      <w:szCs w:val="18"/>
    </w:rPr>
  </w:style>
  <w:style w:type="paragraph" w:styleId="a6">
    <w:name w:val="header"/>
    <w:basedOn w:val="a"/>
    <w:link w:val="a7"/>
    <w:uiPriority w:val="99"/>
    <w:unhideWhenUsed/>
    <w:rsid w:val="00106BF3"/>
    <w:pPr>
      <w:tabs>
        <w:tab w:val="center" w:pos="4252"/>
        <w:tab w:val="right" w:pos="8504"/>
      </w:tabs>
      <w:snapToGrid w:val="0"/>
    </w:pPr>
  </w:style>
  <w:style w:type="character" w:customStyle="1" w:styleId="a7">
    <w:name w:val="ヘッダー (文字)"/>
    <w:basedOn w:val="a0"/>
    <w:link w:val="a6"/>
    <w:uiPriority w:val="99"/>
    <w:rsid w:val="00106BF3"/>
  </w:style>
  <w:style w:type="paragraph" w:styleId="a8">
    <w:name w:val="footer"/>
    <w:basedOn w:val="a"/>
    <w:link w:val="a9"/>
    <w:uiPriority w:val="99"/>
    <w:unhideWhenUsed/>
    <w:rsid w:val="00106BF3"/>
    <w:pPr>
      <w:tabs>
        <w:tab w:val="center" w:pos="4252"/>
        <w:tab w:val="right" w:pos="8504"/>
      </w:tabs>
      <w:snapToGrid w:val="0"/>
    </w:pPr>
  </w:style>
  <w:style w:type="character" w:customStyle="1" w:styleId="a9">
    <w:name w:val="フッター (文字)"/>
    <w:basedOn w:val="a0"/>
    <w:link w:val="a8"/>
    <w:uiPriority w:val="99"/>
    <w:rsid w:val="00106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CF6DD-1F4D-453B-91A8-82A1FBE9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3</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昭仁</dc:creator>
  <cp:keywords/>
  <dc:description/>
  <cp:lastModifiedBy>佐藤 昭仁</cp:lastModifiedBy>
  <cp:revision>42</cp:revision>
  <cp:lastPrinted>2023-11-15T04:36:00Z</cp:lastPrinted>
  <dcterms:created xsi:type="dcterms:W3CDTF">2023-04-27T04:51:00Z</dcterms:created>
  <dcterms:modified xsi:type="dcterms:W3CDTF">2024-01-10T04:31:00Z</dcterms:modified>
</cp:coreProperties>
</file>